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13" w:rsidRPr="00100013" w:rsidRDefault="00803A35" w:rsidP="001000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100013" w:rsidRPr="00100013" w:rsidRDefault="00803A35" w:rsidP="001000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00013" w:rsidRPr="00100013" w:rsidRDefault="00803A35" w:rsidP="001000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00013" w:rsidRPr="00100013" w:rsidRDefault="00803A35" w:rsidP="001000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00013" w:rsidRPr="00100013" w:rsidRDefault="00100013" w:rsidP="0010001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100013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100013">
        <w:rPr>
          <w:rFonts w:ascii="Times New Roman" w:hAnsi="Times New Roman" w:cs="Times New Roman"/>
          <w:sz w:val="24"/>
          <w:szCs w:val="24"/>
        </w:rPr>
        <w:t>320</w:t>
      </w:r>
      <w:r w:rsidRPr="00100013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100013" w:rsidRPr="00100013" w:rsidRDefault="00100013" w:rsidP="001000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00013">
        <w:rPr>
          <w:rFonts w:ascii="Times New Roman" w:hAnsi="Times New Roman" w:cs="Times New Roman"/>
          <w:sz w:val="24"/>
          <w:szCs w:val="24"/>
        </w:rPr>
        <w:t xml:space="preserve">20. </w:t>
      </w:r>
      <w:r w:rsidR="00803A35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100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100013">
        <w:rPr>
          <w:rFonts w:ascii="Times New Roman" w:hAnsi="Times New Roman" w:cs="Times New Roman"/>
          <w:sz w:val="24"/>
          <w:szCs w:val="24"/>
        </w:rPr>
        <w:t>4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00013" w:rsidRPr="00100013" w:rsidRDefault="00803A35" w:rsidP="001000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00013" w:rsidRPr="00100013" w:rsidRDefault="00100013" w:rsidP="001000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0013" w:rsidRPr="00100013" w:rsidRDefault="00100013" w:rsidP="001000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0013" w:rsidRPr="00100013" w:rsidRDefault="00803A35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0013" w:rsidRPr="00100013" w:rsidRDefault="00803A35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00013">
        <w:rPr>
          <w:rFonts w:ascii="Times New Roman" w:hAnsi="Times New Roman" w:cs="Times New Roman"/>
          <w:sz w:val="24"/>
          <w:szCs w:val="24"/>
        </w:rPr>
        <w:t>40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00013" w:rsidRPr="00100013" w:rsidRDefault="00803A35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100013" w:rsidRPr="001000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00DD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00013" w:rsidRPr="00100013" w:rsidRDefault="00803A35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00013" w:rsidRPr="00100013">
        <w:rPr>
          <w:rFonts w:ascii="Times New Roman" w:hAnsi="Times New Roman" w:cs="Times New Roman"/>
          <w:sz w:val="24"/>
          <w:szCs w:val="24"/>
        </w:rPr>
        <w:t xml:space="preserve"> 9</w:t>
      </w:r>
      <w:r w:rsidR="00100013" w:rsidRPr="0010001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2294">
        <w:rPr>
          <w:rFonts w:ascii="Times New Roman" w:hAnsi="Times New Roman" w:cs="Times New Roman"/>
          <w:sz w:val="24"/>
          <w:szCs w:val="24"/>
        </w:rPr>
        <w:t>3</w:t>
      </w:r>
      <w:r w:rsidR="00100013" w:rsidRPr="0010001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00013"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00013" w:rsidRPr="00100013" w:rsidRDefault="00803A35" w:rsidP="00100013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100013" w:rsidRPr="0010001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100013" w:rsidRPr="0010001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100013" w:rsidRPr="0010001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100013" w:rsidRPr="0010001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100013" w:rsidRPr="00100013" w:rsidRDefault="00100013" w:rsidP="00100013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100013" w:rsidRPr="00100013" w:rsidRDefault="00803A35" w:rsidP="0010001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D</w:t>
      </w:r>
      <w:r w:rsidR="00100013" w:rsidRPr="0010001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00013" w:rsidRPr="0010001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00013" w:rsidRPr="0010001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100013" w:rsidRPr="0010001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00013" w:rsidRPr="0010001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100013" w:rsidRPr="00100013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100013" w:rsidRPr="0010001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00013" w:rsidRPr="0010001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100013" w:rsidRPr="00100013">
        <w:rPr>
          <w:rFonts w:ascii="Times New Roman" w:hAnsi="Times New Roman"/>
          <w:szCs w:val="24"/>
          <w:lang w:val="ru-RU"/>
        </w:rPr>
        <w:t xml:space="preserve"> </w:t>
      </w:r>
      <w:r w:rsidR="00100013" w:rsidRPr="00100013">
        <w:rPr>
          <w:rFonts w:ascii="Times New Roman" w:hAnsi="Times New Roman"/>
          <w:szCs w:val="24"/>
          <w:lang w:val="sr-Cyrl-CS"/>
        </w:rPr>
        <w:t>:</w:t>
      </w:r>
    </w:p>
    <w:p w:rsidR="00100013" w:rsidRPr="00100013" w:rsidRDefault="00100013" w:rsidP="00100013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10001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00013" w:rsidRPr="00100013" w:rsidRDefault="00100013" w:rsidP="00100013">
      <w:pPr>
        <w:spacing w:after="0"/>
        <w:ind w:firstLine="851"/>
        <w:rPr>
          <w:rFonts w:ascii="Times New Roman" w:hAnsi="Times New Roman"/>
          <w:bCs/>
          <w:sz w:val="24"/>
          <w:szCs w:val="24"/>
          <w:lang w:val="ru-RU"/>
        </w:rPr>
      </w:pPr>
      <w:r w:rsidRPr="00100013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100013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100013" w:rsidRPr="00100013" w:rsidRDefault="00100013" w:rsidP="001000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 w:rsidRPr="00100013">
        <w:rPr>
          <w:rFonts w:ascii="Times New Roman" w:hAnsi="Times New Roman"/>
          <w:sz w:val="24"/>
          <w:szCs w:val="24"/>
          <w:lang w:val="sr-Cyrl-CS"/>
        </w:rPr>
        <w:t>1</w:t>
      </w:r>
      <w:r w:rsidRPr="00100013">
        <w:rPr>
          <w:rFonts w:ascii="Times New Roman" w:hAnsi="Times New Roman"/>
          <w:sz w:val="24"/>
          <w:szCs w:val="24"/>
        </w:rPr>
        <w:t>.</w:t>
      </w:r>
      <w:r w:rsidRPr="001000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RS"/>
        </w:rPr>
        <w:t>Razmatranje</w:t>
      </w:r>
      <w:r w:rsidRPr="0010001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100013">
        <w:rPr>
          <w:rFonts w:ascii="Times New Roman" w:hAnsi="Times New Roman"/>
          <w:bCs/>
          <w:sz w:val="24"/>
          <w:szCs w:val="24"/>
        </w:rPr>
        <w:t>a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484F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484F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Agenciji</w:t>
      </w:r>
      <w:r w:rsidR="00484F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484F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privatizaciju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803A35">
        <w:rPr>
          <w:rFonts w:ascii="Times New Roman" w:hAnsi="Times New Roman"/>
          <w:sz w:val="24"/>
          <w:szCs w:val="24"/>
          <w:lang w:val="sr-Cyrl-CS"/>
        </w:rPr>
        <w:t>koji</w:t>
      </w:r>
      <w:r w:rsidRPr="001000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CS"/>
        </w:rPr>
        <w:t>je</w:t>
      </w:r>
      <w:r w:rsidRPr="001000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CS"/>
        </w:rPr>
        <w:t>podnela</w:t>
      </w:r>
      <w:r w:rsidRPr="001000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CS"/>
        </w:rPr>
        <w:t>Vlada</w:t>
      </w:r>
      <w:r w:rsidRPr="00100013">
        <w:rPr>
          <w:rFonts w:ascii="Times New Roman" w:hAnsi="Times New Roman"/>
          <w:sz w:val="24"/>
          <w:szCs w:val="24"/>
          <w:lang w:val="sr-Cyrl-RS"/>
        </w:rPr>
        <w:t>;</w:t>
      </w:r>
    </w:p>
    <w:p w:rsidR="00100013" w:rsidRPr="00100013" w:rsidRDefault="00100013" w:rsidP="001000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 w:rsidRPr="00100013">
        <w:rPr>
          <w:rFonts w:ascii="Times New Roman" w:hAnsi="Times New Roman"/>
          <w:sz w:val="24"/>
          <w:szCs w:val="24"/>
          <w:lang w:val="sr-Cyrl-RS"/>
        </w:rPr>
        <w:t>2</w:t>
      </w:r>
      <w:r w:rsidRPr="00100013">
        <w:rPr>
          <w:rFonts w:ascii="Times New Roman" w:hAnsi="Times New Roman"/>
          <w:sz w:val="24"/>
          <w:szCs w:val="24"/>
        </w:rPr>
        <w:t>.</w:t>
      </w:r>
      <w:r w:rsidRPr="001000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RS"/>
        </w:rPr>
        <w:t>Razmatranje</w:t>
      </w:r>
      <w:r w:rsidRPr="0010001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100013">
        <w:rPr>
          <w:rFonts w:ascii="Times New Roman" w:hAnsi="Times New Roman"/>
          <w:bCs/>
          <w:sz w:val="24"/>
          <w:szCs w:val="24"/>
        </w:rPr>
        <w:t>a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pravu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BF2C4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besplatne</w:t>
      </w:r>
      <w:r w:rsidR="00BF2C4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akcije</w:t>
      </w:r>
      <w:r w:rsidR="00BF2C4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BF2C4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novčanu</w:t>
      </w:r>
      <w:r w:rsidR="00BF2C4B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naknadu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koju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građani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ostvaruju</w:t>
      </w:r>
      <w:r w:rsidR="00484F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="00484F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postupku</w:t>
      </w:r>
      <w:r w:rsidR="00484F95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privatizacije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803A35">
        <w:rPr>
          <w:rFonts w:ascii="Times New Roman" w:hAnsi="Times New Roman"/>
          <w:sz w:val="24"/>
          <w:szCs w:val="24"/>
          <w:lang w:val="sr-Cyrl-CS"/>
        </w:rPr>
        <w:t>koji</w:t>
      </w:r>
      <w:r w:rsidRPr="001000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CS"/>
        </w:rPr>
        <w:t>je</w:t>
      </w:r>
      <w:r w:rsidRPr="001000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CS"/>
        </w:rPr>
        <w:t>podnela</w:t>
      </w:r>
      <w:r w:rsidRPr="001000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CS"/>
        </w:rPr>
        <w:t>Vlada</w:t>
      </w:r>
      <w:r w:rsidRPr="00100013">
        <w:rPr>
          <w:rFonts w:ascii="Times New Roman" w:hAnsi="Times New Roman"/>
          <w:sz w:val="24"/>
          <w:szCs w:val="24"/>
          <w:lang w:val="sr-Cyrl-RS"/>
        </w:rPr>
        <w:t>;</w:t>
      </w:r>
    </w:p>
    <w:p w:rsidR="00100013" w:rsidRPr="00100013" w:rsidRDefault="00100013" w:rsidP="001000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 w:rsidRPr="00100013">
        <w:rPr>
          <w:rFonts w:ascii="Times New Roman" w:hAnsi="Times New Roman"/>
          <w:sz w:val="24"/>
          <w:szCs w:val="24"/>
          <w:lang w:val="sr-Cyrl-RS"/>
        </w:rPr>
        <w:t>3</w:t>
      </w:r>
      <w:r w:rsidRPr="00100013">
        <w:rPr>
          <w:rFonts w:ascii="Times New Roman" w:hAnsi="Times New Roman"/>
          <w:sz w:val="24"/>
          <w:szCs w:val="24"/>
        </w:rPr>
        <w:t>.</w:t>
      </w:r>
      <w:r w:rsidR="00484F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RS"/>
        </w:rPr>
        <w:t>Razmatranje</w:t>
      </w:r>
      <w:r w:rsidR="00484F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Pr="00100013">
        <w:rPr>
          <w:rFonts w:ascii="Times New Roman" w:hAnsi="Times New Roman"/>
          <w:bCs/>
          <w:sz w:val="24"/>
          <w:szCs w:val="24"/>
        </w:rPr>
        <w:t>a</w:t>
      </w:r>
      <w:r w:rsidR="00116C39">
        <w:rPr>
          <w:rFonts w:ascii="Times New Roman" w:hAnsi="Times New Roman"/>
          <w:bCs/>
          <w:sz w:val="24"/>
          <w:szCs w:val="24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investicionim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fondovima</w:t>
      </w:r>
      <w:r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803A35">
        <w:rPr>
          <w:rFonts w:ascii="Times New Roman" w:hAnsi="Times New Roman"/>
          <w:sz w:val="24"/>
          <w:szCs w:val="24"/>
          <w:lang w:val="sr-Cyrl-CS"/>
        </w:rPr>
        <w:t>koji</w:t>
      </w:r>
      <w:r w:rsidRPr="001000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CS"/>
        </w:rPr>
        <w:t>je</w:t>
      </w:r>
      <w:r w:rsidRPr="001000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CS"/>
        </w:rPr>
        <w:t>podnela</w:t>
      </w:r>
      <w:r w:rsidRPr="001000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CS"/>
        </w:rPr>
        <w:t>Vlada</w:t>
      </w:r>
      <w:r w:rsidRPr="00100013">
        <w:rPr>
          <w:rFonts w:ascii="Times New Roman" w:hAnsi="Times New Roman"/>
          <w:sz w:val="24"/>
          <w:szCs w:val="24"/>
          <w:lang w:val="sr-Cyrl-RS"/>
        </w:rPr>
        <w:t>;</w:t>
      </w:r>
    </w:p>
    <w:p w:rsidR="00100013" w:rsidRDefault="00B6000D" w:rsidP="001000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100013" w:rsidRPr="00100013">
        <w:rPr>
          <w:rFonts w:ascii="Times New Roman" w:hAnsi="Times New Roman"/>
          <w:sz w:val="24"/>
          <w:szCs w:val="24"/>
        </w:rPr>
        <w:t>.</w:t>
      </w:r>
      <w:r w:rsidR="00100013" w:rsidRPr="001000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RS"/>
        </w:rPr>
        <w:t>Razmatranje</w:t>
      </w:r>
      <w:r w:rsidR="00100013" w:rsidRPr="0010001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100013" w:rsidRPr="00100013">
        <w:rPr>
          <w:rFonts w:ascii="Times New Roman" w:hAnsi="Times New Roman"/>
          <w:bCs/>
          <w:sz w:val="24"/>
          <w:szCs w:val="24"/>
        </w:rPr>
        <w:t>a</w:t>
      </w:r>
      <w:r w:rsidR="00100013"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100013"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100013"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utvrđivanju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javnog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interesa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posebnim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postupcima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eksproprijacije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pribavljanja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dokumentacije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radi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realizacije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izgradnje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sistema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prenos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električne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energije</w:t>
      </w:r>
      <w:r w:rsidR="00100013">
        <w:rPr>
          <w:rFonts w:ascii="Times New Roman" w:hAnsi="Times New Roman"/>
          <w:bCs/>
          <w:sz w:val="24"/>
          <w:szCs w:val="24"/>
          <w:lang w:val="sr-Cyrl-CS"/>
        </w:rPr>
        <w:t xml:space="preserve"> 400 </w:t>
      </w:r>
      <w:r w:rsidR="00803A35">
        <w:rPr>
          <w:rFonts w:ascii="Times New Roman" w:hAnsi="Times New Roman"/>
          <w:bCs/>
          <w:sz w:val="24"/>
          <w:szCs w:val="24"/>
          <w:lang w:val="sr-Cyrl-CS"/>
        </w:rPr>
        <w:t>k</w:t>
      </w:r>
      <w:r w:rsidR="00100013" w:rsidRPr="00100013">
        <w:rPr>
          <w:rFonts w:ascii="Times New Roman" w:hAnsi="Times New Roman"/>
          <w:sz w:val="24"/>
          <w:szCs w:val="24"/>
          <w:lang w:val="sr-Latn-RS"/>
        </w:rPr>
        <w:t>V</w:t>
      </w:r>
      <w:r w:rsidR="001000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RS"/>
        </w:rPr>
        <w:t>naponskog</w:t>
      </w:r>
      <w:r w:rsidR="001000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RS"/>
        </w:rPr>
        <w:t>nivoa</w:t>
      </w:r>
      <w:r w:rsidR="00100013">
        <w:rPr>
          <w:rFonts w:ascii="Times New Roman" w:hAnsi="Times New Roman"/>
          <w:sz w:val="24"/>
          <w:szCs w:val="24"/>
          <w:lang w:val="sr-Cyrl-RS"/>
        </w:rPr>
        <w:t xml:space="preserve"> "</w:t>
      </w:r>
      <w:r w:rsidR="00803A35">
        <w:rPr>
          <w:rFonts w:ascii="Times New Roman" w:hAnsi="Times New Roman"/>
          <w:sz w:val="24"/>
          <w:szCs w:val="24"/>
          <w:lang w:val="sr-Cyrl-RS"/>
        </w:rPr>
        <w:t>Transbalkanski</w:t>
      </w:r>
      <w:r w:rsidR="001000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RS"/>
        </w:rPr>
        <w:t>koridor</w:t>
      </w:r>
      <w:r w:rsidR="00100013">
        <w:rPr>
          <w:rFonts w:ascii="Times New Roman" w:hAnsi="Times New Roman"/>
          <w:sz w:val="24"/>
          <w:szCs w:val="24"/>
          <w:lang w:val="sr-Cyrl-RS"/>
        </w:rPr>
        <w:t xml:space="preserve"> -</w:t>
      </w:r>
      <w:r w:rsidR="00803A35">
        <w:rPr>
          <w:rFonts w:ascii="Times New Roman" w:hAnsi="Times New Roman"/>
          <w:sz w:val="24"/>
          <w:szCs w:val="24"/>
          <w:lang w:val="sr-Cyrl-RS"/>
        </w:rPr>
        <w:t>prva</w:t>
      </w:r>
      <w:r w:rsidR="001000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RS"/>
        </w:rPr>
        <w:t>faza</w:t>
      </w:r>
      <w:r w:rsidR="00FC5120">
        <w:rPr>
          <w:rFonts w:ascii="Times New Roman" w:hAnsi="Times New Roman"/>
          <w:sz w:val="24"/>
          <w:szCs w:val="24"/>
          <w:lang w:val="sr-Cyrl-RS"/>
        </w:rPr>
        <w:t>"</w:t>
      </w:r>
      <w:r w:rsidR="00100013" w:rsidRPr="0010001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803A35">
        <w:rPr>
          <w:rFonts w:ascii="Times New Roman" w:hAnsi="Times New Roman"/>
          <w:sz w:val="24"/>
          <w:szCs w:val="24"/>
          <w:lang w:val="sr-Cyrl-CS"/>
        </w:rPr>
        <w:t>koji</w:t>
      </w:r>
      <w:r w:rsidR="00100013" w:rsidRPr="001000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CS"/>
        </w:rPr>
        <w:t>je</w:t>
      </w:r>
      <w:r w:rsidR="00100013" w:rsidRPr="001000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CS"/>
        </w:rPr>
        <w:t>podnela</w:t>
      </w:r>
      <w:r w:rsidR="00100013" w:rsidRPr="001000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/>
          <w:sz w:val="24"/>
          <w:szCs w:val="24"/>
          <w:lang w:val="sr-Cyrl-CS"/>
        </w:rPr>
        <w:t>Vlada</w:t>
      </w:r>
      <w:r w:rsidR="00100013">
        <w:rPr>
          <w:rFonts w:ascii="Times New Roman" w:hAnsi="Times New Roman"/>
          <w:sz w:val="24"/>
          <w:szCs w:val="24"/>
          <w:lang w:val="sr-Cyrl-RS"/>
        </w:rPr>
        <w:t>.</w:t>
      </w:r>
    </w:p>
    <w:p w:rsidR="00100013" w:rsidRPr="00100013" w:rsidRDefault="00100013" w:rsidP="001000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sz w:val="24"/>
          <w:szCs w:val="24"/>
        </w:rPr>
      </w:pPr>
      <w:r w:rsidRPr="0010001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00013" w:rsidRPr="00100013" w:rsidRDefault="00100013" w:rsidP="00100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000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Pr="001000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0001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B6000D" w:rsidRPr="00100013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Pr="001000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0013" w:rsidRPr="00100013" w:rsidRDefault="00100013" w:rsidP="001000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0001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100013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0001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Pr="00100013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10001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03A3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00013" w:rsidRPr="00100013" w:rsidRDefault="00100013" w:rsidP="001000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00013" w:rsidRPr="00100013" w:rsidRDefault="00100013" w:rsidP="00100013">
      <w:pPr>
        <w:rPr>
          <w:rFonts w:ascii="Times New Roman" w:hAnsi="Times New Roman"/>
          <w:sz w:val="24"/>
          <w:szCs w:val="24"/>
          <w:lang w:val="sr-Cyrl-CS"/>
        </w:rPr>
      </w:pPr>
      <w:r w:rsidRPr="00100013">
        <w:rPr>
          <w:rFonts w:ascii="Times New Roman" w:hAnsi="Times New Roman"/>
          <w:sz w:val="24"/>
          <w:szCs w:val="24"/>
        </w:rPr>
        <w:tab/>
      </w:r>
      <w:r w:rsidRPr="00100013">
        <w:rPr>
          <w:rFonts w:ascii="Times New Roman" w:hAnsi="Times New Roman"/>
          <w:sz w:val="24"/>
          <w:szCs w:val="24"/>
        </w:rPr>
        <w:tab/>
      </w:r>
      <w:r w:rsidRPr="00100013">
        <w:rPr>
          <w:rFonts w:ascii="Times New Roman" w:hAnsi="Times New Roman"/>
          <w:sz w:val="24"/>
          <w:szCs w:val="24"/>
        </w:rPr>
        <w:tab/>
      </w:r>
      <w:r w:rsidRPr="00100013">
        <w:rPr>
          <w:rFonts w:ascii="Times New Roman" w:hAnsi="Times New Roman"/>
          <w:sz w:val="24"/>
          <w:szCs w:val="24"/>
        </w:rPr>
        <w:tab/>
      </w:r>
      <w:r w:rsidRPr="00100013">
        <w:rPr>
          <w:rFonts w:ascii="Times New Roman" w:hAnsi="Times New Roman"/>
          <w:sz w:val="24"/>
          <w:szCs w:val="24"/>
        </w:rPr>
        <w:tab/>
      </w:r>
      <w:r w:rsidRPr="00100013">
        <w:rPr>
          <w:rFonts w:ascii="Times New Roman" w:hAnsi="Times New Roman"/>
          <w:sz w:val="24"/>
          <w:szCs w:val="24"/>
        </w:rPr>
        <w:tab/>
      </w:r>
      <w:r w:rsidRPr="00100013">
        <w:rPr>
          <w:rFonts w:ascii="Times New Roman" w:hAnsi="Times New Roman"/>
          <w:sz w:val="24"/>
          <w:szCs w:val="24"/>
        </w:rPr>
        <w:tab/>
        <w:t xml:space="preserve"> </w:t>
      </w:r>
      <w:r w:rsidR="00803A35">
        <w:rPr>
          <w:rFonts w:ascii="Times New Roman" w:hAnsi="Times New Roman"/>
          <w:sz w:val="24"/>
          <w:szCs w:val="24"/>
        </w:rPr>
        <w:t>dr</w:t>
      </w:r>
      <w:r w:rsidRPr="00100013">
        <w:rPr>
          <w:rFonts w:ascii="Times New Roman" w:hAnsi="Times New Roman"/>
          <w:sz w:val="24"/>
          <w:szCs w:val="24"/>
        </w:rPr>
        <w:t xml:space="preserve"> </w:t>
      </w:r>
      <w:r w:rsidR="00803A35">
        <w:rPr>
          <w:rFonts w:ascii="Times New Roman" w:hAnsi="Times New Roman"/>
          <w:sz w:val="24"/>
          <w:szCs w:val="24"/>
        </w:rPr>
        <w:t>Aleksandar</w:t>
      </w:r>
      <w:r w:rsidRPr="00100013">
        <w:rPr>
          <w:rFonts w:ascii="Times New Roman" w:hAnsi="Times New Roman"/>
          <w:sz w:val="24"/>
          <w:szCs w:val="24"/>
        </w:rPr>
        <w:t xml:space="preserve"> </w:t>
      </w:r>
      <w:r w:rsidR="00803A35">
        <w:rPr>
          <w:rFonts w:ascii="Times New Roman" w:hAnsi="Times New Roman"/>
          <w:sz w:val="24"/>
          <w:szCs w:val="24"/>
        </w:rPr>
        <w:t>Mart</w:t>
      </w:r>
      <w:r w:rsidR="00803A35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F77EAC" w:rsidRPr="00100013" w:rsidRDefault="00F77EAC">
      <w:pPr>
        <w:rPr>
          <w:sz w:val="24"/>
          <w:szCs w:val="24"/>
        </w:rPr>
      </w:pPr>
    </w:p>
    <w:sectPr w:rsidR="00F77EAC" w:rsidRPr="00100013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13"/>
    <w:rsid w:val="00100013"/>
    <w:rsid w:val="00116C39"/>
    <w:rsid w:val="00484F95"/>
    <w:rsid w:val="00497589"/>
    <w:rsid w:val="00803A35"/>
    <w:rsid w:val="008159E7"/>
    <w:rsid w:val="008300DD"/>
    <w:rsid w:val="00992294"/>
    <w:rsid w:val="00B6000D"/>
    <w:rsid w:val="00BF2C4B"/>
    <w:rsid w:val="00C67779"/>
    <w:rsid w:val="00E509D6"/>
    <w:rsid w:val="00F16066"/>
    <w:rsid w:val="00F77EAC"/>
    <w:rsid w:val="00F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1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01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0001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1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001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0001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9</cp:revision>
  <cp:lastPrinted>2014-10-17T13:07:00Z</cp:lastPrinted>
  <dcterms:created xsi:type="dcterms:W3CDTF">2014-10-17T14:07:00Z</dcterms:created>
  <dcterms:modified xsi:type="dcterms:W3CDTF">2015-02-25T11:18:00Z</dcterms:modified>
</cp:coreProperties>
</file>